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6C" w:rsidRPr="00B42721" w:rsidRDefault="00AE656C" w:rsidP="00AE656C">
      <w:pPr>
        <w:ind w:firstLine="360"/>
        <w:jc w:val="both"/>
        <w:rPr>
          <w:sz w:val="26"/>
          <w:szCs w:val="26"/>
        </w:rPr>
      </w:pPr>
      <w:r w:rsidRPr="0063225E">
        <w:rPr>
          <w:sz w:val="26"/>
          <w:szCs w:val="26"/>
        </w:rPr>
        <w:t>В 202</w:t>
      </w:r>
      <w:r w:rsidRPr="0022144E">
        <w:rPr>
          <w:sz w:val="26"/>
          <w:szCs w:val="26"/>
        </w:rPr>
        <w:t>5</w:t>
      </w:r>
      <w:r w:rsidRPr="0063225E">
        <w:rPr>
          <w:sz w:val="26"/>
          <w:szCs w:val="26"/>
        </w:rPr>
        <w:t xml:space="preserve"> </w:t>
      </w:r>
      <w:r>
        <w:rPr>
          <w:sz w:val="26"/>
          <w:szCs w:val="26"/>
        </w:rPr>
        <w:t>году</w:t>
      </w:r>
      <w:r w:rsidRPr="003F12E8">
        <w:rPr>
          <w:sz w:val="26"/>
          <w:szCs w:val="26"/>
        </w:rPr>
        <w:t xml:space="preserve"> в целях профилактики и противодействия коррупции государственным казенным учреждением Государственный архив Нижегородской области, г. Арзамас, согласно плану мероприятий по противодействию коррупции</w:t>
      </w:r>
      <w:r>
        <w:rPr>
          <w:sz w:val="26"/>
          <w:szCs w:val="26"/>
        </w:rPr>
        <w:t xml:space="preserve"> на 2023-2025 годы</w:t>
      </w:r>
      <w:r w:rsidRPr="003F12E8">
        <w:rPr>
          <w:sz w:val="26"/>
          <w:szCs w:val="26"/>
        </w:rPr>
        <w:t xml:space="preserve">, утвержденного приказом директора </w:t>
      </w:r>
      <w:r>
        <w:rPr>
          <w:sz w:val="26"/>
          <w:szCs w:val="26"/>
        </w:rPr>
        <w:t>архива от 09.01.2023 года № 2</w:t>
      </w:r>
      <w:r w:rsidRPr="003F12E8">
        <w:rPr>
          <w:sz w:val="26"/>
          <w:szCs w:val="26"/>
        </w:rPr>
        <w:t xml:space="preserve"> проводились:</w:t>
      </w:r>
    </w:p>
    <w:p w:rsidR="00AE656C" w:rsidRDefault="00AE656C" w:rsidP="00AE656C">
      <w:pPr>
        <w:pStyle w:val="a3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646C02">
        <w:rPr>
          <w:rFonts w:ascii="Times New Roman" w:hAnsi="Times New Roman"/>
          <w:sz w:val="26"/>
          <w:szCs w:val="26"/>
        </w:rPr>
        <w:t>профилактические мероприятия в форме занятий, бесед с сотрудниками архива о недопущении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взятки;</w:t>
      </w:r>
    </w:p>
    <w:p w:rsidR="00AE656C" w:rsidRPr="00646C02" w:rsidRDefault="00AE656C" w:rsidP="00AE656C">
      <w:pPr>
        <w:pStyle w:val="a3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646C02">
        <w:rPr>
          <w:rFonts w:ascii="Times New Roman" w:hAnsi="Times New Roman"/>
          <w:sz w:val="26"/>
          <w:szCs w:val="26"/>
        </w:rPr>
        <w:t xml:space="preserve">выявление случаев возникновения конфликта интересов, одной из сторон которого являются работники архива (проведено анкетирование среди сотрудников по выявлению признаков скрытой </w:t>
      </w:r>
      <w:proofErr w:type="spellStart"/>
      <w:r w:rsidRPr="00646C02">
        <w:rPr>
          <w:rFonts w:ascii="Times New Roman" w:hAnsi="Times New Roman"/>
          <w:sz w:val="26"/>
          <w:szCs w:val="26"/>
        </w:rPr>
        <w:t>аффилированности</w:t>
      </w:r>
      <w:proofErr w:type="spellEnd"/>
      <w:r w:rsidRPr="00646C02">
        <w:rPr>
          <w:rFonts w:ascii="Times New Roman" w:hAnsi="Times New Roman"/>
          <w:sz w:val="26"/>
          <w:szCs w:val="26"/>
        </w:rPr>
        <w:t xml:space="preserve">); </w:t>
      </w:r>
    </w:p>
    <w:p w:rsidR="00AE656C" w:rsidRPr="00646C02" w:rsidRDefault="00AE656C" w:rsidP="00AE656C">
      <w:pPr>
        <w:pStyle w:val="a3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646C02">
        <w:rPr>
          <w:rFonts w:ascii="Times New Roman" w:hAnsi="Times New Roman"/>
          <w:sz w:val="26"/>
          <w:szCs w:val="26"/>
        </w:rPr>
        <w:t>организация индивидуального консультирования работников по вопросам противодействия коррупции;</w:t>
      </w:r>
    </w:p>
    <w:p w:rsidR="00AE656C" w:rsidRPr="00646C02" w:rsidRDefault="00AE656C" w:rsidP="00AE656C">
      <w:pPr>
        <w:pStyle w:val="a3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646C02">
        <w:rPr>
          <w:rFonts w:ascii="Times New Roman" w:hAnsi="Times New Roman"/>
          <w:sz w:val="26"/>
          <w:szCs w:val="26"/>
        </w:rPr>
        <w:t>проведение информирования сотрудников архива об изменениях антикоррупционного законодательства;</w:t>
      </w:r>
    </w:p>
    <w:p w:rsidR="00AE656C" w:rsidRPr="00BB42D6" w:rsidRDefault="00AE656C" w:rsidP="00AE656C">
      <w:pPr>
        <w:pStyle w:val="a3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646C02">
        <w:rPr>
          <w:rFonts w:ascii="Times New Roman" w:hAnsi="Times New Roman"/>
          <w:sz w:val="26"/>
          <w:szCs w:val="26"/>
        </w:rPr>
        <w:t>осуществлялся контроль за целевым использованием бюджетных средств в соответствии с контрактами, контроль за закупкой товаров</w:t>
      </w:r>
      <w:r>
        <w:rPr>
          <w:rFonts w:ascii="Times New Roman" w:hAnsi="Times New Roman"/>
          <w:sz w:val="26"/>
          <w:szCs w:val="26"/>
        </w:rPr>
        <w:t>, работ и предоставляемых услуг</w:t>
      </w:r>
      <w:r w:rsidRPr="00BB42D6">
        <w:rPr>
          <w:rFonts w:ascii="Times New Roman" w:hAnsi="Times New Roman"/>
          <w:sz w:val="26"/>
          <w:szCs w:val="26"/>
        </w:rPr>
        <w:t>;</w:t>
      </w:r>
    </w:p>
    <w:p w:rsidR="00AE656C" w:rsidRPr="00EE6360" w:rsidRDefault="00AE656C" w:rsidP="00AE656C">
      <w:pPr>
        <w:pStyle w:val="a3"/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исполнение поручения Губернатора представлены в комитет анкеты на заместителя директора архива и лиц, являющихся членами комиссии по осуществлению закупок</w:t>
      </w:r>
      <w:r w:rsidRPr="00EE6360">
        <w:rPr>
          <w:rFonts w:ascii="Times New Roman" w:hAnsi="Times New Roman"/>
          <w:sz w:val="26"/>
          <w:szCs w:val="26"/>
        </w:rPr>
        <w:t>;</w:t>
      </w:r>
    </w:p>
    <w:p w:rsidR="00AE656C" w:rsidRPr="0022144E" w:rsidRDefault="00AE656C" w:rsidP="00AE656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22144E">
        <w:rPr>
          <w:rFonts w:ascii="Times New Roman" w:hAnsi="Times New Roman"/>
          <w:sz w:val="26"/>
          <w:szCs w:val="26"/>
        </w:rPr>
        <w:t>во исполнение письма комитета от 09.04.2025 г. Вр-16624851 в архиве была проведена работа по анализу и актуализации материалов, размещенных в разделе «Противодействие коррупции» на странице ГКУ ГАНО, г. Арзамас сайта Государственной архивной службы Нижегородской области. В подразделе «Локальные акты учреждения в сфере противодействия коррупции» был актуализирован перечень должностей, замещение которых связано с коррупционными рисками. Подраздел «Доклады, отчеты, обзоры, статистическая информация» переименован на «Информация о принимаемых мерах по противодействию коррупции» и дополнен информацией о принимаемых мерах по противодействию коррупции за 2023 и 2024 год. В подразделе «Комиссия по соблюдению требований к служебному поведению и урегулированию конфликтов интересов» актуализирован приказ о создании комиссии.</w:t>
      </w:r>
    </w:p>
    <w:p w:rsidR="00AE656C" w:rsidRPr="00646C02" w:rsidRDefault="00AE656C" w:rsidP="00AE656C">
      <w:pPr>
        <w:widowControl w:val="0"/>
        <w:suppressAutoHyphens/>
        <w:ind w:firstLine="360"/>
        <w:jc w:val="both"/>
        <w:rPr>
          <w:sz w:val="26"/>
          <w:szCs w:val="26"/>
        </w:rPr>
      </w:pPr>
      <w:r w:rsidRPr="00646C02"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>года</w:t>
      </w:r>
      <w:r w:rsidRPr="00646C02">
        <w:rPr>
          <w:sz w:val="26"/>
          <w:szCs w:val="26"/>
        </w:rPr>
        <w:t xml:space="preserve"> жалоб и обращений граждан, юридических лиц касающихся действий или бездействия работников архива, связанных с коррупционной деятельностью, не поступало. Также не возникало случаев склонения сотрудников архива к совершению коррупционных нарушений, случаев возникновения конфликта интересов, одной из сторон которого являются сотрудники архива.</w:t>
      </w:r>
    </w:p>
    <w:p w:rsidR="00AE656C" w:rsidRPr="003F12E8" w:rsidRDefault="00AE656C" w:rsidP="00AE656C">
      <w:pPr>
        <w:jc w:val="both"/>
        <w:rPr>
          <w:sz w:val="26"/>
          <w:szCs w:val="26"/>
        </w:rPr>
      </w:pPr>
      <w:r w:rsidRPr="003F12E8">
        <w:rPr>
          <w:sz w:val="26"/>
          <w:szCs w:val="26"/>
        </w:rPr>
        <w:tab/>
        <w:t>Сотрудники ГКУ ГАНО, г. Арзамас уделяли повышенное внимание манере своего общения с коллегами, с представителями организаций, иными гражданами и, в частности, воздерживались от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взятки.</w:t>
      </w:r>
    </w:p>
    <w:p w:rsidR="00AE656C" w:rsidRPr="003F12E8" w:rsidRDefault="00AE656C" w:rsidP="00AE656C">
      <w:pPr>
        <w:ind w:firstLine="706"/>
        <w:jc w:val="both"/>
        <w:rPr>
          <w:sz w:val="26"/>
          <w:szCs w:val="26"/>
        </w:rPr>
      </w:pPr>
      <w:r w:rsidRPr="003F12E8">
        <w:rPr>
          <w:sz w:val="26"/>
          <w:szCs w:val="26"/>
        </w:rPr>
        <w:lastRenderedPageBreak/>
        <w:t>Размещение заказов на поставку товаров, работ, оказание услуг осуществлялось по принципу добросовестности и объективности.</w:t>
      </w:r>
    </w:p>
    <w:p w:rsidR="00AE656C" w:rsidRPr="003F12E8" w:rsidRDefault="00AE656C" w:rsidP="00AE656C">
      <w:pPr>
        <w:ind w:firstLine="706"/>
        <w:jc w:val="both"/>
        <w:rPr>
          <w:sz w:val="26"/>
          <w:szCs w:val="26"/>
        </w:rPr>
      </w:pPr>
      <w:r w:rsidRPr="003F12E8">
        <w:rPr>
          <w:sz w:val="26"/>
          <w:szCs w:val="26"/>
        </w:rPr>
        <w:t>Все финансовые операции отражались в учете достоверно, аккуратно и с необходимым уровнем детализации, отсутствовало искажение бухгалтерской отчетности.</w:t>
      </w:r>
    </w:p>
    <w:p w:rsidR="00AE656C" w:rsidRPr="003F12E8" w:rsidRDefault="00AE656C" w:rsidP="00AE656C">
      <w:pPr>
        <w:ind w:firstLine="706"/>
        <w:jc w:val="both"/>
        <w:rPr>
          <w:sz w:val="26"/>
          <w:szCs w:val="26"/>
        </w:rPr>
      </w:pPr>
      <w:r w:rsidRPr="003F12E8">
        <w:rPr>
          <w:sz w:val="26"/>
          <w:szCs w:val="26"/>
        </w:rPr>
        <w:t>В установленные сроки директором архива были представлены сведения о доходах, имуществе и обязательствах имущественного характера.</w:t>
      </w:r>
    </w:p>
    <w:p w:rsidR="00AE656C" w:rsidRDefault="00AE656C" w:rsidP="00AE656C">
      <w:pPr>
        <w:ind w:firstLine="706"/>
        <w:jc w:val="both"/>
        <w:rPr>
          <w:sz w:val="26"/>
          <w:szCs w:val="26"/>
        </w:rPr>
      </w:pPr>
      <w:r w:rsidRPr="003F12E8">
        <w:rPr>
          <w:sz w:val="26"/>
          <w:szCs w:val="26"/>
        </w:rPr>
        <w:t xml:space="preserve">На основании анкетных данных </w:t>
      </w:r>
      <w:r>
        <w:rPr>
          <w:sz w:val="26"/>
          <w:szCs w:val="26"/>
        </w:rPr>
        <w:t>за</w:t>
      </w:r>
      <w:r w:rsidRPr="003F12E8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Pr="0022144E">
        <w:rPr>
          <w:sz w:val="26"/>
          <w:szCs w:val="26"/>
        </w:rPr>
        <w:t>4</w:t>
      </w:r>
      <w:r w:rsidRPr="003F12E8">
        <w:rPr>
          <w:sz w:val="26"/>
          <w:szCs w:val="26"/>
        </w:rPr>
        <w:t xml:space="preserve"> год в отношении сотрудников государственного казенного учреждения государственный архив Нижегородской области, г. Арзамас и членов их семей не выявлены признаки скрытой </w:t>
      </w:r>
      <w:proofErr w:type="spellStart"/>
      <w:r w:rsidRPr="003F12E8">
        <w:rPr>
          <w:sz w:val="26"/>
          <w:szCs w:val="26"/>
        </w:rPr>
        <w:t>аффилированности</w:t>
      </w:r>
      <w:proofErr w:type="spellEnd"/>
      <w:r w:rsidRPr="003F12E8">
        <w:rPr>
          <w:sz w:val="26"/>
          <w:szCs w:val="26"/>
        </w:rPr>
        <w:t>.</w:t>
      </w:r>
    </w:p>
    <w:p w:rsidR="002A2260" w:rsidRDefault="002A2260">
      <w:bookmarkStart w:id="0" w:name="_GoBack"/>
      <w:bookmarkEnd w:id="0"/>
    </w:p>
    <w:sectPr w:rsidR="002A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C4506"/>
    <w:multiLevelType w:val="hybridMultilevel"/>
    <w:tmpl w:val="7DAA5B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8F"/>
    <w:rsid w:val="002A2260"/>
    <w:rsid w:val="003C388F"/>
    <w:rsid w:val="00A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06FD-4532-49BA-9D85-9937F208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5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</dc:creator>
  <cp:keywords/>
  <dc:description/>
  <cp:lastModifiedBy>Narod</cp:lastModifiedBy>
  <cp:revision>2</cp:revision>
  <dcterms:created xsi:type="dcterms:W3CDTF">2026-03-03T04:57:00Z</dcterms:created>
  <dcterms:modified xsi:type="dcterms:W3CDTF">2026-03-03T04:57:00Z</dcterms:modified>
</cp:coreProperties>
</file>